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Look w:val="04A0" w:firstRow="1" w:lastRow="0" w:firstColumn="1" w:lastColumn="0" w:noHBand="0" w:noVBand="1"/>
      </w:tblPr>
      <w:tblGrid>
        <w:gridCol w:w="7246"/>
        <w:gridCol w:w="236"/>
        <w:gridCol w:w="3840"/>
      </w:tblGrid>
      <w:tr w:rsidR="0026113B" w14:paraId="38D884FC" w14:textId="77777777" w:rsidTr="00F277E6">
        <w:tc>
          <w:tcPr>
            <w:tcW w:w="3200" w:type="pct"/>
            <w:shd w:val="clear" w:color="auto" w:fill="983620" w:themeFill="accent2"/>
          </w:tcPr>
          <w:p w14:paraId="3B2F32B7" w14:textId="77777777" w:rsidR="0026113B" w:rsidRDefault="0026113B" w:rsidP="00F277E6">
            <w:pPr>
              <w:pStyle w:val="NoSpacing"/>
            </w:pPr>
          </w:p>
        </w:tc>
        <w:tc>
          <w:tcPr>
            <w:tcW w:w="104" w:type="pct"/>
          </w:tcPr>
          <w:p w14:paraId="1CB96010" w14:textId="77777777" w:rsidR="0026113B" w:rsidRDefault="0026113B" w:rsidP="00F277E6">
            <w:pPr>
              <w:pStyle w:val="NoSpacing"/>
            </w:pPr>
          </w:p>
        </w:tc>
        <w:tc>
          <w:tcPr>
            <w:tcW w:w="1696" w:type="pct"/>
            <w:shd w:val="clear" w:color="auto" w:fill="7F7F7F" w:themeFill="text1" w:themeFillTint="80"/>
          </w:tcPr>
          <w:p w14:paraId="0EA70787" w14:textId="77777777" w:rsidR="0026113B" w:rsidRDefault="0026113B" w:rsidP="00F277E6">
            <w:pPr>
              <w:pStyle w:val="NoSpacing"/>
            </w:pPr>
          </w:p>
        </w:tc>
      </w:tr>
      <w:tr w:rsidR="0026113B" w14:paraId="377C17A1" w14:textId="77777777" w:rsidTr="00D56774">
        <w:trPr>
          <w:trHeight w:val="1218"/>
        </w:trPr>
        <w:tc>
          <w:tcPr>
            <w:tcW w:w="3200" w:type="pct"/>
            <w:vAlign w:val="bottom"/>
          </w:tcPr>
          <w:p w14:paraId="65728133" w14:textId="77777777" w:rsidR="0026113B" w:rsidRDefault="00274043" w:rsidP="00D56774">
            <w:pPr>
              <w:pStyle w:val="Title"/>
              <w:jc w:val="both"/>
            </w:pPr>
            <w:sdt>
              <w:sdtPr>
                <w:alias w:val="Title"/>
                <w:tag w:val=""/>
                <w:id w:val="-841541200"/>
                <w:placeholder>
                  <w:docPart w:val="F8FC24E4C419914F99CB6E6E81597D5B"/>
                </w:placeholder>
                <w:dataBinding w:prefixMappings="xmlns:ns0='http://purl.org/dc/elements/1.1/' xmlns:ns1='http://schemas.openxmlformats.org/package/2006/metadata/core-properties' " w:xpath="/ns1:coreProperties[1]/ns0:title[1]" w:storeItemID="{6C3C8BC8-F283-45AE-878A-BAB7291924A1}"/>
                <w:text w:multiLine="1"/>
              </w:sdtPr>
              <w:sdtEndPr/>
              <w:sdtContent>
                <w:r w:rsidR="00D56774">
                  <w:t>Reformation: review</w:t>
                </w:r>
              </w:sdtContent>
            </w:sdt>
          </w:p>
        </w:tc>
        <w:tc>
          <w:tcPr>
            <w:tcW w:w="104" w:type="pct"/>
            <w:vAlign w:val="bottom"/>
          </w:tcPr>
          <w:p w14:paraId="74D37091" w14:textId="77777777" w:rsidR="0026113B" w:rsidRDefault="0026113B" w:rsidP="00F277E6"/>
        </w:tc>
        <w:tc>
          <w:tcPr>
            <w:tcW w:w="1696" w:type="pct"/>
            <w:vAlign w:val="bottom"/>
          </w:tcPr>
          <w:p w14:paraId="1988FDC4" w14:textId="0E6ABA61" w:rsidR="00384A08" w:rsidRDefault="00314295" w:rsidP="00384A08">
            <w:pPr>
              <w:pStyle w:val="CourseDetails"/>
            </w:pPr>
            <w:r>
              <w:t xml:space="preserve">                   </w:t>
            </w:r>
            <w:r>
              <w:rPr>
                <w:rFonts w:ascii="Arial" w:hAnsi="Arial" w:cs="Arial"/>
                <w:noProof/>
                <w:sz w:val="26"/>
                <w:szCs w:val="26"/>
              </w:rPr>
              <w:drawing>
                <wp:inline distT="0" distB="0" distL="0" distR="0" wp14:anchorId="6D50703F" wp14:editId="41EF24FC">
                  <wp:extent cx="924575" cy="99311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5402" cy="994008"/>
                          </a:xfrm>
                          <a:prstGeom prst="rect">
                            <a:avLst/>
                          </a:prstGeom>
                          <a:noFill/>
                          <a:ln>
                            <a:noFill/>
                          </a:ln>
                        </pic:spPr>
                      </pic:pic>
                    </a:graphicData>
                  </a:graphic>
                </wp:inline>
              </w:drawing>
            </w:r>
            <w:r>
              <w:t xml:space="preserve"> </w:t>
            </w:r>
          </w:p>
        </w:tc>
      </w:tr>
      <w:tr w:rsidR="0026113B" w14:paraId="086DC4A4" w14:textId="77777777" w:rsidTr="00F277E6">
        <w:tc>
          <w:tcPr>
            <w:tcW w:w="3200" w:type="pct"/>
            <w:shd w:val="clear" w:color="auto" w:fill="983620" w:themeFill="accent2"/>
          </w:tcPr>
          <w:p w14:paraId="2EA35AA6" w14:textId="77777777" w:rsidR="0026113B" w:rsidRDefault="0026113B" w:rsidP="00F277E6">
            <w:pPr>
              <w:pStyle w:val="NoSpacing"/>
            </w:pPr>
          </w:p>
        </w:tc>
        <w:tc>
          <w:tcPr>
            <w:tcW w:w="104" w:type="pct"/>
          </w:tcPr>
          <w:p w14:paraId="4BD96001" w14:textId="77777777" w:rsidR="0026113B" w:rsidRDefault="0026113B" w:rsidP="00F277E6">
            <w:pPr>
              <w:pStyle w:val="NoSpacing"/>
            </w:pPr>
          </w:p>
        </w:tc>
        <w:tc>
          <w:tcPr>
            <w:tcW w:w="1696" w:type="pct"/>
            <w:shd w:val="clear" w:color="auto" w:fill="7F7F7F" w:themeFill="text1" w:themeFillTint="80"/>
          </w:tcPr>
          <w:p w14:paraId="6D44EE10" w14:textId="77777777" w:rsidR="0026113B" w:rsidRDefault="0026113B" w:rsidP="00F277E6">
            <w:pPr>
              <w:pStyle w:val="NoSpacing"/>
            </w:pPr>
          </w:p>
        </w:tc>
      </w:tr>
    </w:tbl>
    <w:p w14:paraId="761D7F8C" w14:textId="77777777" w:rsidR="0026113B" w:rsidRDefault="0026113B" w:rsidP="0026113B">
      <w:pPr>
        <w:pStyle w:val="NoSpacing"/>
      </w:pPr>
      <w:bookmarkStart w:id="0" w:name="_Toc261004492"/>
    </w:p>
    <w:tbl>
      <w:tblPr>
        <w:tblW w:w="4936" w:type="pct"/>
        <w:tblInd w:w="144" w:type="dxa"/>
        <w:tblLook w:val="04A0" w:firstRow="1" w:lastRow="0" w:firstColumn="1" w:lastColumn="0" w:noHBand="0" w:noVBand="1"/>
      </w:tblPr>
      <w:tblGrid>
        <w:gridCol w:w="6923"/>
        <w:gridCol w:w="427"/>
        <w:gridCol w:w="3827"/>
      </w:tblGrid>
      <w:tr w:rsidR="0026113B" w14:paraId="3EDE35E8" w14:textId="77777777" w:rsidTr="009D619F">
        <w:trPr>
          <w:trHeight w:val="2160"/>
        </w:trPr>
        <w:tc>
          <w:tcPr>
            <w:tcW w:w="3097" w:type="pct"/>
          </w:tcPr>
          <w:p w14:paraId="64B311FF" w14:textId="77777777" w:rsidR="00D56774" w:rsidRDefault="00D56774" w:rsidP="00D56774">
            <w:pPr>
              <w:pStyle w:val="Heading1"/>
            </w:pPr>
            <w:bookmarkStart w:id="1" w:name="_Toc261004494"/>
            <w:r>
              <w:t>Overview</w:t>
            </w:r>
          </w:p>
          <w:p w14:paraId="44C65275" w14:textId="77777777" w:rsidR="00D56774" w:rsidRPr="00A03075" w:rsidRDefault="00D56774" w:rsidP="00D56774">
            <w:pPr>
              <w:jc w:val="both"/>
            </w:pPr>
            <w:r>
              <w:rPr>
                <w:rFonts w:ascii="Times New Roman" w:hAnsi="Times New Roman" w:cs="Times New Roman"/>
                <w:color w:val="000000"/>
                <w:sz w:val="22"/>
                <w:szCs w:val="22"/>
              </w:rPr>
              <w:t xml:space="preserve">During the Renaissance, the Roman Catholic Church faced serious problems. Popes fought wars for power and land; they lived a rich lifestyle and acted like kings instead of God’s representatives on Earth. The Church increased its fees for religious services such as marriages and baptism. In additional it also sold </w:t>
            </w:r>
            <w:r>
              <w:rPr>
                <w:rFonts w:ascii="Times New Roman" w:hAnsi="Times New Roman" w:cs="Times New Roman"/>
                <w:b/>
                <w:bCs/>
                <w:color w:val="000000"/>
                <w:sz w:val="22"/>
                <w:szCs w:val="22"/>
              </w:rPr>
              <w:t>indulgences</w:t>
            </w:r>
            <w:r>
              <w:rPr>
                <w:rFonts w:ascii="Times New Roman" w:hAnsi="Times New Roman" w:cs="Times New Roman"/>
                <w:color w:val="000000"/>
                <w:sz w:val="22"/>
                <w:szCs w:val="22"/>
              </w:rPr>
              <w:t xml:space="preserve">. An indulgence forgave a person for his or her sins and allowed entrance into heaven. In the 1500’s many Christians wanted to reform the Catholic Church, including Martin Luther. In protest to the sale of indulgences he wrote down 95 arguments against their sale. The arguments are known as the </w:t>
            </w:r>
            <w:r>
              <w:rPr>
                <w:rFonts w:ascii="Times New Roman" w:hAnsi="Times New Roman" w:cs="Times New Roman"/>
                <w:b/>
                <w:bCs/>
                <w:color w:val="000000"/>
                <w:sz w:val="22"/>
                <w:szCs w:val="22"/>
              </w:rPr>
              <w:t xml:space="preserve">Ninety-Five Theses. </w:t>
            </w:r>
            <w:r>
              <w:rPr>
                <w:rFonts w:ascii="Times New Roman" w:hAnsi="Times New Roman" w:cs="Times New Roman"/>
                <w:color w:val="000000"/>
                <w:sz w:val="22"/>
                <w:szCs w:val="22"/>
              </w:rPr>
              <w:t xml:space="preserve">He had become a leader of the </w:t>
            </w:r>
            <w:r>
              <w:rPr>
                <w:rFonts w:ascii="Times New Roman" w:hAnsi="Times New Roman" w:cs="Times New Roman"/>
                <w:b/>
                <w:bCs/>
                <w:color w:val="000000"/>
                <w:sz w:val="22"/>
                <w:szCs w:val="22"/>
              </w:rPr>
              <w:t>Reformation</w:t>
            </w:r>
            <w:r>
              <w:rPr>
                <w:rFonts w:ascii="Times New Roman" w:hAnsi="Times New Roman" w:cs="Times New Roman"/>
                <w:color w:val="000000"/>
                <w:sz w:val="22"/>
                <w:szCs w:val="22"/>
              </w:rPr>
              <w:t xml:space="preserve">, a movement to reform the Roman Catholic Church. </w:t>
            </w:r>
            <w:r>
              <w:rPr>
                <w:rFonts w:ascii="Times New Roman" w:hAnsi="Times New Roman" w:cs="Times New Roman"/>
                <w:b/>
                <w:bCs/>
                <w:color w:val="000000"/>
                <w:sz w:val="22"/>
                <w:szCs w:val="22"/>
              </w:rPr>
              <w:t xml:space="preserve">John Calvin </w:t>
            </w:r>
            <w:r>
              <w:rPr>
                <w:rFonts w:ascii="Times New Roman" w:hAnsi="Times New Roman" w:cs="Times New Roman"/>
                <w:color w:val="000000"/>
                <w:sz w:val="22"/>
                <w:szCs w:val="22"/>
              </w:rPr>
              <w:t xml:space="preserve">was another important reformer. Like Luther, Calvin believed that Christians could reach heaven only through faith in God. Calvin also believed that people were born sinners. He preached predestination, the idea that God decided long ago who should go to heaven. His followers lived strict, disciplined lives. </w:t>
            </w:r>
            <w:r>
              <w:rPr>
                <w:rFonts w:ascii="Times New Roman" w:hAnsi="Times New Roman" w:cs="Times New Roman"/>
                <w:b/>
                <w:bCs/>
                <w:color w:val="000000"/>
                <w:sz w:val="22"/>
                <w:szCs w:val="22"/>
              </w:rPr>
              <w:t xml:space="preserve">Calvinism </w:t>
            </w:r>
            <w:r>
              <w:rPr>
                <w:rFonts w:ascii="Times New Roman" w:hAnsi="Times New Roman" w:cs="Times New Roman"/>
                <w:color w:val="000000"/>
                <w:sz w:val="22"/>
                <w:szCs w:val="22"/>
              </w:rPr>
              <w:t>soon spread across Europe into Germany, France Scotland and England. Reformation ideas influenced the formation of the Anglican Church (in England) and prompted a number of responses from the Catholic Church (The Counter-Reformation).</w:t>
            </w:r>
          </w:p>
          <w:p w14:paraId="07561EC9" w14:textId="77777777" w:rsidR="00D56774" w:rsidRDefault="00D56774" w:rsidP="00D56774">
            <w:pPr>
              <w:pStyle w:val="Heading1"/>
            </w:pPr>
            <w:r>
              <w:t>Key Ideas</w:t>
            </w:r>
          </w:p>
          <w:p w14:paraId="0DE7B50D" w14:textId="77777777" w:rsidR="00D56774" w:rsidRPr="00D56774" w:rsidRDefault="00D56774" w:rsidP="00D56774">
            <w:pPr>
              <w:rPr>
                <w:szCs w:val="20"/>
              </w:rPr>
            </w:pPr>
            <w:r w:rsidRPr="00D56774">
              <w:rPr>
                <w:szCs w:val="20"/>
              </w:rPr>
              <w:t>What were the main religious, political and economic causes of the Reformation?</w:t>
            </w:r>
          </w:p>
          <w:p w14:paraId="0D1977C3" w14:textId="77777777" w:rsidR="00D56774" w:rsidRPr="00D56774" w:rsidRDefault="00D56774" w:rsidP="00D56774">
            <w:pPr>
              <w:rPr>
                <w:szCs w:val="20"/>
              </w:rPr>
            </w:pPr>
            <w:r w:rsidRPr="00D56774">
              <w:rPr>
                <w:szCs w:val="20"/>
              </w:rPr>
              <w:t>What are the main differences between Catholics and Protestants?</w:t>
            </w:r>
          </w:p>
          <w:p w14:paraId="2514249F" w14:textId="77777777" w:rsidR="00D56774" w:rsidRPr="00D56774" w:rsidRDefault="00D56774" w:rsidP="00D56774">
            <w:pPr>
              <w:rPr>
                <w:rFonts w:eastAsiaTheme="minorHAnsi"/>
                <w:bCs/>
                <w:szCs w:val="20"/>
              </w:rPr>
            </w:pPr>
            <w:r w:rsidRPr="00D56774">
              <w:rPr>
                <w:rFonts w:eastAsiaTheme="minorHAnsi"/>
                <w:bCs/>
                <w:szCs w:val="20"/>
              </w:rPr>
              <w:t>What were people like Martin Luther trying to reform?</w:t>
            </w:r>
          </w:p>
          <w:p w14:paraId="3C365468" w14:textId="77777777" w:rsidR="00D56774" w:rsidRPr="00D56774" w:rsidRDefault="00D56774" w:rsidP="00D56774">
            <w:pPr>
              <w:rPr>
                <w:szCs w:val="20"/>
              </w:rPr>
            </w:pPr>
            <w:r w:rsidRPr="00D56774">
              <w:rPr>
                <w:szCs w:val="20"/>
              </w:rPr>
              <w:t>How did Lutheranism and Calvinism differ? What had they in common?</w:t>
            </w:r>
          </w:p>
          <w:p w14:paraId="3D9BB58B" w14:textId="6BA0CD38" w:rsidR="00D56774" w:rsidRPr="00FF085B" w:rsidRDefault="00D56774" w:rsidP="00D56774">
            <w:pPr>
              <w:rPr>
                <w:rFonts w:eastAsiaTheme="minorHAnsi"/>
                <w:bCs/>
                <w:szCs w:val="20"/>
              </w:rPr>
            </w:pPr>
            <w:r w:rsidRPr="00D56774">
              <w:rPr>
                <w:rFonts w:eastAsiaTheme="minorHAnsi"/>
                <w:bCs/>
                <w:szCs w:val="20"/>
              </w:rPr>
              <w:t>How and why did reformation ideas spread?</w:t>
            </w:r>
          </w:p>
          <w:p w14:paraId="3147564D" w14:textId="518D1608" w:rsidR="009F0287" w:rsidRPr="00D56774" w:rsidRDefault="009F0287" w:rsidP="00D56774">
            <w:pPr>
              <w:rPr>
                <w:szCs w:val="20"/>
              </w:rPr>
            </w:pPr>
            <w:r>
              <w:rPr>
                <w:szCs w:val="20"/>
              </w:rPr>
              <w:t>How did the Catholic church respond to the reformation challenge?</w:t>
            </w:r>
          </w:p>
          <w:bookmarkEnd w:id="1"/>
          <w:p w14:paraId="54E6A998" w14:textId="77777777" w:rsidR="0026113B" w:rsidRPr="00AA218C" w:rsidRDefault="0026113B" w:rsidP="00D56774">
            <w:pPr>
              <w:rPr>
                <w:bCs/>
                <w:color w:val="auto"/>
                <w:sz w:val="28"/>
                <w:szCs w:val="28"/>
              </w:rPr>
            </w:pPr>
          </w:p>
        </w:tc>
        <w:tc>
          <w:tcPr>
            <w:tcW w:w="191" w:type="pct"/>
          </w:tcPr>
          <w:p w14:paraId="300514D2" w14:textId="77777777" w:rsidR="0026113B" w:rsidRDefault="0026113B" w:rsidP="00F277E6"/>
        </w:tc>
        <w:tc>
          <w:tcPr>
            <w:tcW w:w="1712" w:type="pct"/>
          </w:tcPr>
          <w:p w14:paraId="4DFC85A5" w14:textId="77777777" w:rsidR="00D56774" w:rsidRDefault="00D56774" w:rsidP="00D56774">
            <w:pPr>
              <w:pStyle w:val="Heading2"/>
            </w:pPr>
            <w:r>
              <w:t>Key Vocabulary</w:t>
            </w:r>
          </w:p>
          <w:p w14:paraId="6B9FDE1C" w14:textId="77777777" w:rsidR="00D56774" w:rsidRPr="00D56774" w:rsidRDefault="00D56774" w:rsidP="00D56774">
            <w:pPr>
              <w:pStyle w:val="BlockText"/>
              <w:spacing w:after="200"/>
              <w:rPr>
                <w:b/>
                <w:bCs/>
                <w:iCs w:val="0"/>
              </w:rPr>
            </w:pPr>
            <w:r w:rsidRPr="00D56774">
              <w:rPr>
                <w:b/>
                <w:bCs/>
                <w:iCs w:val="0"/>
              </w:rPr>
              <w:t>Sacraments</w:t>
            </w:r>
          </w:p>
          <w:p w14:paraId="6F18C9D6" w14:textId="77777777" w:rsidR="00D56774" w:rsidRDefault="00D56774" w:rsidP="00D56774">
            <w:pPr>
              <w:pStyle w:val="BlockText"/>
              <w:spacing w:after="200"/>
              <w:rPr>
                <w:b/>
                <w:bCs/>
                <w:iCs w:val="0"/>
              </w:rPr>
            </w:pPr>
          </w:p>
          <w:p w14:paraId="250405B7" w14:textId="77777777" w:rsidR="00D56774" w:rsidRPr="00D56774" w:rsidRDefault="00D56774" w:rsidP="00D56774">
            <w:pPr>
              <w:pStyle w:val="BlockText"/>
              <w:spacing w:after="200"/>
              <w:rPr>
                <w:b/>
                <w:bCs/>
                <w:iCs w:val="0"/>
              </w:rPr>
            </w:pPr>
          </w:p>
          <w:p w14:paraId="265BF168" w14:textId="77777777" w:rsidR="00D56774" w:rsidRDefault="00D56774" w:rsidP="00D56774">
            <w:pPr>
              <w:pStyle w:val="BlockText"/>
              <w:spacing w:after="200"/>
              <w:rPr>
                <w:b/>
                <w:bCs/>
                <w:iCs w:val="0"/>
              </w:rPr>
            </w:pPr>
            <w:r w:rsidRPr="00D56774">
              <w:rPr>
                <w:b/>
                <w:bCs/>
                <w:iCs w:val="0"/>
              </w:rPr>
              <w:t>Transubstantiation</w:t>
            </w:r>
          </w:p>
          <w:p w14:paraId="3048F7E7" w14:textId="77777777" w:rsidR="00756CAA" w:rsidRPr="00D56774" w:rsidRDefault="00756CAA" w:rsidP="00D56774">
            <w:pPr>
              <w:pStyle w:val="BlockText"/>
              <w:spacing w:after="200"/>
              <w:rPr>
                <w:b/>
                <w:bCs/>
                <w:iCs w:val="0"/>
              </w:rPr>
            </w:pPr>
          </w:p>
          <w:p w14:paraId="7A5B1994" w14:textId="77777777" w:rsidR="00D56774" w:rsidRPr="00D56774" w:rsidRDefault="00D56774" w:rsidP="00D56774">
            <w:pPr>
              <w:pStyle w:val="BlockText"/>
              <w:spacing w:after="200"/>
              <w:rPr>
                <w:b/>
                <w:bCs/>
                <w:iCs w:val="0"/>
              </w:rPr>
            </w:pPr>
          </w:p>
          <w:p w14:paraId="13F1399B" w14:textId="77777777" w:rsidR="00D56774" w:rsidRPr="00D56774" w:rsidRDefault="00D56774" w:rsidP="00D56774">
            <w:pPr>
              <w:pStyle w:val="BlockText"/>
              <w:spacing w:after="200"/>
              <w:rPr>
                <w:b/>
                <w:bCs/>
                <w:iCs w:val="0"/>
              </w:rPr>
            </w:pPr>
            <w:r w:rsidRPr="00D56774">
              <w:rPr>
                <w:b/>
                <w:bCs/>
                <w:iCs w:val="0"/>
              </w:rPr>
              <w:t>Protestant</w:t>
            </w:r>
          </w:p>
          <w:p w14:paraId="283BA615" w14:textId="77777777" w:rsidR="00D56774" w:rsidRDefault="00D56774" w:rsidP="00D56774">
            <w:pPr>
              <w:pStyle w:val="BlockText"/>
              <w:spacing w:after="200"/>
              <w:rPr>
                <w:b/>
                <w:bCs/>
                <w:iCs w:val="0"/>
              </w:rPr>
            </w:pPr>
          </w:p>
          <w:p w14:paraId="135F4501" w14:textId="77777777" w:rsidR="00756CAA" w:rsidRDefault="00756CAA" w:rsidP="00D56774">
            <w:pPr>
              <w:pStyle w:val="BlockText"/>
              <w:spacing w:after="200"/>
              <w:rPr>
                <w:b/>
                <w:bCs/>
                <w:iCs w:val="0"/>
              </w:rPr>
            </w:pPr>
          </w:p>
          <w:p w14:paraId="48E6F4E1" w14:textId="77777777" w:rsidR="00D56774" w:rsidRPr="00D56774" w:rsidRDefault="00D56774" w:rsidP="00D56774">
            <w:pPr>
              <w:pStyle w:val="BlockText"/>
              <w:spacing w:after="200"/>
              <w:rPr>
                <w:b/>
                <w:bCs/>
                <w:iCs w:val="0"/>
              </w:rPr>
            </w:pPr>
          </w:p>
          <w:p w14:paraId="5F4D3A72" w14:textId="77777777" w:rsidR="00D56774" w:rsidRPr="00D56774" w:rsidRDefault="00D56774" w:rsidP="00D56774">
            <w:pPr>
              <w:pStyle w:val="BlockText"/>
              <w:spacing w:after="200"/>
              <w:rPr>
                <w:b/>
                <w:bCs/>
                <w:iCs w:val="0"/>
              </w:rPr>
            </w:pPr>
            <w:r w:rsidRPr="00D56774">
              <w:rPr>
                <w:b/>
                <w:bCs/>
                <w:iCs w:val="0"/>
              </w:rPr>
              <w:t>Catholic</w:t>
            </w:r>
          </w:p>
          <w:p w14:paraId="30C81808" w14:textId="77777777" w:rsidR="00D56774" w:rsidRDefault="00D56774" w:rsidP="00D56774">
            <w:pPr>
              <w:pStyle w:val="BlockText"/>
              <w:spacing w:after="200"/>
              <w:rPr>
                <w:b/>
                <w:bCs/>
                <w:iCs w:val="0"/>
              </w:rPr>
            </w:pPr>
          </w:p>
          <w:p w14:paraId="074EC4F9" w14:textId="77777777" w:rsidR="00D56774" w:rsidRPr="00D56774" w:rsidRDefault="00D56774" w:rsidP="00D56774">
            <w:pPr>
              <w:pStyle w:val="BlockText"/>
              <w:spacing w:after="200"/>
              <w:rPr>
                <w:b/>
                <w:bCs/>
                <w:iCs w:val="0"/>
              </w:rPr>
            </w:pPr>
          </w:p>
          <w:p w14:paraId="73E744AB" w14:textId="61E6F13E" w:rsidR="00D56774" w:rsidRPr="00D56774" w:rsidRDefault="00D56774" w:rsidP="00D56774">
            <w:pPr>
              <w:pStyle w:val="BlockText"/>
              <w:spacing w:after="200"/>
              <w:rPr>
                <w:b/>
                <w:bCs/>
                <w:iCs w:val="0"/>
              </w:rPr>
            </w:pPr>
            <w:r w:rsidRPr="00D56774">
              <w:rPr>
                <w:b/>
                <w:bCs/>
                <w:iCs w:val="0"/>
              </w:rPr>
              <w:t>Counter-Reformation</w:t>
            </w:r>
            <w:r w:rsidR="00FF085B">
              <w:rPr>
                <w:b/>
                <w:bCs/>
                <w:iCs w:val="0"/>
              </w:rPr>
              <w:t xml:space="preserve"> (Catholic)</w:t>
            </w:r>
          </w:p>
          <w:p w14:paraId="0A424784" w14:textId="77777777" w:rsidR="00D56774" w:rsidRDefault="00D56774" w:rsidP="00D56774">
            <w:pPr>
              <w:pStyle w:val="BlockText"/>
              <w:spacing w:after="200"/>
              <w:rPr>
                <w:b/>
                <w:bCs/>
                <w:iCs w:val="0"/>
              </w:rPr>
            </w:pPr>
          </w:p>
          <w:p w14:paraId="2BBE3BF1" w14:textId="77777777" w:rsidR="00756CAA" w:rsidRPr="00D56774" w:rsidRDefault="00756CAA" w:rsidP="00D56774">
            <w:pPr>
              <w:pStyle w:val="BlockText"/>
              <w:spacing w:after="200"/>
              <w:rPr>
                <w:b/>
                <w:bCs/>
                <w:iCs w:val="0"/>
              </w:rPr>
            </w:pPr>
          </w:p>
          <w:p w14:paraId="3C0E4DBD" w14:textId="77777777" w:rsidR="00D56774" w:rsidRPr="00D56774" w:rsidRDefault="00D56774" w:rsidP="00D56774">
            <w:pPr>
              <w:pStyle w:val="BlockText"/>
              <w:spacing w:after="200"/>
              <w:rPr>
                <w:b/>
                <w:bCs/>
                <w:iCs w:val="0"/>
              </w:rPr>
            </w:pPr>
            <w:r w:rsidRPr="00D56774">
              <w:rPr>
                <w:b/>
                <w:bCs/>
                <w:iCs w:val="0"/>
              </w:rPr>
              <w:t>Council of Trent</w:t>
            </w:r>
          </w:p>
          <w:p w14:paraId="0BC9268D" w14:textId="77777777" w:rsidR="00D56774" w:rsidRDefault="00D56774" w:rsidP="00D56774">
            <w:pPr>
              <w:pStyle w:val="BlockText"/>
              <w:spacing w:after="200"/>
              <w:rPr>
                <w:b/>
                <w:bCs/>
                <w:iCs w:val="0"/>
              </w:rPr>
            </w:pPr>
          </w:p>
          <w:p w14:paraId="3ED8AF5D" w14:textId="77777777" w:rsidR="00756CAA" w:rsidRPr="00D56774" w:rsidRDefault="00756CAA" w:rsidP="00D56774">
            <w:pPr>
              <w:pStyle w:val="BlockText"/>
              <w:spacing w:after="200"/>
              <w:rPr>
                <w:b/>
                <w:bCs/>
                <w:iCs w:val="0"/>
              </w:rPr>
            </w:pPr>
          </w:p>
          <w:p w14:paraId="19CC48D9" w14:textId="77777777" w:rsidR="00D56774" w:rsidRPr="00D56774" w:rsidRDefault="00D56774" w:rsidP="00D56774">
            <w:pPr>
              <w:pStyle w:val="BlockText"/>
              <w:spacing w:after="200"/>
              <w:rPr>
                <w:b/>
                <w:bCs/>
                <w:iCs w:val="0"/>
              </w:rPr>
            </w:pPr>
            <w:r w:rsidRPr="00D56774">
              <w:rPr>
                <w:b/>
                <w:bCs/>
                <w:iCs w:val="0"/>
              </w:rPr>
              <w:t>Inquisition</w:t>
            </w:r>
          </w:p>
          <w:p w14:paraId="4D1359F0" w14:textId="77777777" w:rsidR="00756CAA" w:rsidRPr="00D56774" w:rsidRDefault="00756CAA" w:rsidP="00D56774">
            <w:pPr>
              <w:pStyle w:val="BlockText"/>
              <w:spacing w:after="200"/>
              <w:rPr>
                <w:b/>
                <w:bCs/>
                <w:iCs w:val="0"/>
              </w:rPr>
            </w:pPr>
          </w:p>
          <w:p w14:paraId="7A6E335C" w14:textId="77777777" w:rsidR="00D56774" w:rsidRPr="00D56774" w:rsidRDefault="00D56774" w:rsidP="00D56774">
            <w:pPr>
              <w:pStyle w:val="BlockText"/>
              <w:spacing w:after="200"/>
              <w:rPr>
                <w:b/>
                <w:bCs/>
                <w:iCs w:val="0"/>
              </w:rPr>
            </w:pPr>
          </w:p>
          <w:p w14:paraId="70B55531" w14:textId="77777777" w:rsidR="00D56774" w:rsidRPr="00D56774" w:rsidRDefault="00756CAA" w:rsidP="00D56774">
            <w:pPr>
              <w:pStyle w:val="BlockText"/>
              <w:spacing w:after="200"/>
              <w:rPr>
                <w:b/>
                <w:bCs/>
                <w:iCs w:val="0"/>
              </w:rPr>
            </w:pPr>
            <w:r>
              <w:rPr>
                <w:b/>
                <w:bCs/>
                <w:iCs w:val="0"/>
              </w:rPr>
              <w:t>Jesuits</w:t>
            </w:r>
          </w:p>
          <w:p w14:paraId="779233E8" w14:textId="77777777" w:rsidR="00D56774" w:rsidRPr="00D56774" w:rsidRDefault="00D56774" w:rsidP="00F336FA">
            <w:pPr>
              <w:pStyle w:val="BlockText"/>
              <w:spacing w:after="200"/>
              <w:rPr>
                <w:b/>
              </w:rPr>
            </w:pPr>
          </w:p>
        </w:tc>
      </w:tr>
    </w:tbl>
    <w:bookmarkEnd w:id="0"/>
    <w:p w14:paraId="6DC6CB09" w14:textId="77777777" w:rsidR="00F277E6" w:rsidRDefault="00756CAA">
      <w:r>
        <w:tab/>
      </w:r>
      <w:r>
        <w:tab/>
      </w:r>
      <w:r>
        <w:tab/>
      </w:r>
      <w:r>
        <w:tab/>
      </w:r>
      <w:r>
        <w:tab/>
      </w:r>
      <w:r>
        <w:tab/>
      </w:r>
      <w:r>
        <w:tab/>
      </w:r>
      <w:bookmarkStart w:id="2" w:name="_GoBack"/>
      <w:bookmarkEnd w:id="2"/>
      <w:r>
        <w:tab/>
      </w:r>
      <w:r>
        <w:tab/>
      </w:r>
      <w:r>
        <w:tab/>
        <w:t xml:space="preserve">   </w:t>
      </w:r>
    </w:p>
    <w:sectPr w:rsidR="00F277E6" w:rsidSect="00274043">
      <w:footerReference w:type="default" r:id="rId9"/>
      <w:pgSz w:w="12240" w:h="15840" w:code="1"/>
      <w:pgMar w:top="397" w:right="567" w:bottom="851" w:left="567" w:header="576"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3927F2" w14:textId="77777777" w:rsidR="00F336FA" w:rsidRDefault="00F336FA">
      <w:pPr>
        <w:spacing w:after="0" w:line="240" w:lineRule="auto"/>
      </w:pPr>
      <w:r>
        <w:separator/>
      </w:r>
    </w:p>
  </w:endnote>
  <w:endnote w:type="continuationSeparator" w:id="0">
    <w:p w14:paraId="46EBB1F1" w14:textId="77777777" w:rsidR="00F336FA" w:rsidRDefault="00F336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7246"/>
      <w:gridCol w:w="236"/>
      <w:gridCol w:w="3840"/>
    </w:tblGrid>
    <w:tr w:rsidR="00F336FA" w14:paraId="352B700A" w14:textId="77777777" w:rsidTr="00384A08">
      <w:tc>
        <w:tcPr>
          <w:tcW w:w="3200" w:type="pct"/>
          <w:shd w:val="clear" w:color="auto" w:fill="983620" w:themeFill="accent2"/>
        </w:tcPr>
        <w:p w14:paraId="00C8FC50" w14:textId="77777777" w:rsidR="00F336FA" w:rsidRDefault="00F336FA" w:rsidP="00384A08">
          <w:pPr>
            <w:pStyle w:val="NoSpacing"/>
          </w:pPr>
        </w:p>
      </w:tc>
      <w:tc>
        <w:tcPr>
          <w:tcW w:w="104" w:type="pct"/>
        </w:tcPr>
        <w:p w14:paraId="39844694" w14:textId="77777777" w:rsidR="00F336FA" w:rsidRDefault="00F336FA" w:rsidP="00384A08">
          <w:pPr>
            <w:pStyle w:val="NoSpacing"/>
          </w:pPr>
        </w:p>
      </w:tc>
      <w:tc>
        <w:tcPr>
          <w:tcW w:w="1700" w:type="pct"/>
          <w:shd w:val="clear" w:color="auto" w:fill="7F7F7F" w:themeFill="text1" w:themeFillTint="80"/>
        </w:tcPr>
        <w:p w14:paraId="22947A7A" w14:textId="77777777" w:rsidR="00F336FA" w:rsidRDefault="00F336FA" w:rsidP="00384A08">
          <w:pPr>
            <w:pStyle w:val="NoSpacing"/>
          </w:pPr>
        </w:p>
      </w:tc>
    </w:tr>
    <w:tr w:rsidR="00F336FA" w14:paraId="099C5DF4" w14:textId="77777777" w:rsidTr="00384A08">
      <w:sdt>
        <w:sdtPr>
          <w:rPr>
            <w:color w:val="262626" w:themeColor="text1" w:themeTint="D9"/>
          </w:rPr>
          <w:alias w:val="Title"/>
          <w:tag w:val=""/>
          <w:id w:val="-939296879"/>
          <w:placeholder>
            <w:docPart w:val="764A487129A56B46A600DC1978B2B930"/>
          </w:placeholder>
          <w:dataBinding w:prefixMappings="xmlns:ns0='http://purl.org/dc/elements/1.1/' xmlns:ns1='http://schemas.openxmlformats.org/package/2006/metadata/core-properties' " w:xpath="/ns1:coreProperties[1]/ns0:title[1]" w:storeItemID="{6C3C8BC8-F283-45AE-878A-BAB7291924A1}"/>
          <w:text/>
        </w:sdtPr>
        <w:sdtEndPr/>
        <w:sdtContent>
          <w:tc>
            <w:tcPr>
              <w:tcW w:w="3200" w:type="pct"/>
              <w:vAlign w:val="bottom"/>
            </w:tcPr>
            <w:p w14:paraId="5E7601AE" w14:textId="77777777" w:rsidR="00F336FA" w:rsidRPr="00AA218C" w:rsidRDefault="00F336FA" w:rsidP="00384A08">
              <w:pPr>
                <w:pStyle w:val="Footer"/>
                <w:rPr>
                  <w:color w:val="262626" w:themeColor="text1" w:themeTint="D9"/>
                </w:rPr>
              </w:pPr>
              <w:r>
                <w:rPr>
                  <w:color w:val="262626" w:themeColor="text1" w:themeTint="D9"/>
                  <w:lang w:val="en-GB"/>
                </w:rPr>
                <w:t>Reformation: review</w:t>
              </w:r>
            </w:p>
          </w:tc>
        </w:sdtContent>
      </w:sdt>
      <w:tc>
        <w:tcPr>
          <w:tcW w:w="104" w:type="pct"/>
          <w:vAlign w:val="bottom"/>
        </w:tcPr>
        <w:p w14:paraId="702B4613" w14:textId="77777777" w:rsidR="00F336FA" w:rsidRDefault="00F336FA" w:rsidP="00384A08">
          <w:pPr>
            <w:pStyle w:val="Footer"/>
          </w:pPr>
        </w:p>
      </w:tc>
      <w:tc>
        <w:tcPr>
          <w:tcW w:w="1700" w:type="pct"/>
          <w:vAlign w:val="bottom"/>
        </w:tcPr>
        <w:p w14:paraId="472C4D40" w14:textId="77777777" w:rsidR="00F336FA" w:rsidRDefault="00F336FA" w:rsidP="00384A08">
          <w:pPr>
            <w:pStyle w:val="FooterRight"/>
          </w:pPr>
          <w:r>
            <w:fldChar w:fldCharType="begin"/>
          </w:r>
          <w:r>
            <w:instrText xml:space="preserve"> Page </w:instrText>
          </w:r>
          <w:r>
            <w:fldChar w:fldCharType="separate"/>
          </w:r>
          <w:r w:rsidR="00274043">
            <w:rPr>
              <w:noProof/>
            </w:rPr>
            <w:t>1</w:t>
          </w:r>
          <w:r>
            <w:fldChar w:fldCharType="end"/>
          </w:r>
        </w:p>
      </w:tc>
    </w:tr>
  </w:tbl>
  <w:p w14:paraId="4ECD1AFA" w14:textId="77777777" w:rsidR="00F336FA" w:rsidRPr="00384A08" w:rsidRDefault="00F336FA" w:rsidP="00384A08">
    <w:pPr>
      <w:pStyle w:val="NoSpacing"/>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681C97" w14:textId="77777777" w:rsidR="00F336FA" w:rsidRDefault="00F336FA">
      <w:pPr>
        <w:spacing w:after="0" w:line="240" w:lineRule="auto"/>
      </w:pPr>
      <w:r>
        <w:separator/>
      </w:r>
    </w:p>
  </w:footnote>
  <w:footnote w:type="continuationSeparator" w:id="0">
    <w:p w14:paraId="400E98AE" w14:textId="77777777" w:rsidR="00F336FA" w:rsidRDefault="00F336F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4442FD16"/>
    <w:lvl w:ilvl="0">
      <w:start w:val="1"/>
      <w:numFmt w:val="bullet"/>
      <w:pStyle w:val="ListBullet"/>
      <w:lvlText w:val="n"/>
      <w:lvlJc w:val="left"/>
      <w:pPr>
        <w:tabs>
          <w:tab w:val="num" w:pos="360"/>
        </w:tabs>
        <w:ind w:left="360" w:hanging="360"/>
      </w:pPr>
      <w:rPr>
        <w:rFonts w:ascii="Wingdings" w:hAnsi="Wingdings" w:hint="default"/>
        <w:color w:val="983620" w:themeColor="accent2"/>
      </w:rPr>
    </w:lvl>
  </w:abstractNum>
  <w:num w:numId="1">
    <w:abstractNumId w:val="2"/>
  </w:num>
  <w:num w:numId="2">
    <w:abstractNumId w:val="2"/>
  </w:num>
  <w:num w:numId="3">
    <w:abstractNumId w:val="1"/>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774"/>
    <w:rsid w:val="00056BDA"/>
    <w:rsid w:val="00062EFE"/>
    <w:rsid w:val="00090017"/>
    <w:rsid w:val="00165340"/>
    <w:rsid w:val="001845BE"/>
    <w:rsid w:val="001D3F69"/>
    <w:rsid w:val="001F4E23"/>
    <w:rsid w:val="0026113B"/>
    <w:rsid w:val="00274043"/>
    <w:rsid w:val="002F1886"/>
    <w:rsid w:val="002F444C"/>
    <w:rsid w:val="00314295"/>
    <w:rsid w:val="003606E0"/>
    <w:rsid w:val="0038002C"/>
    <w:rsid w:val="00384A08"/>
    <w:rsid w:val="0044266D"/>
    <w:rsid w:val="004A5130"/>
    <w:rsid w:val="0067573E"/>
    <w:rsid w:val="00756CAA"/>
    <w:rsid w:val="00782074"/>
    <w:rsid w:val="00792D99"/>
    <w:rsid w:val="008B714F"/>
    <w:rsid w:val="008C2A28"/>
    <w:rsid w:val="009042A3"/>
    <w:rsid w:val="009D619F"/>
    <w:rsid w:val="009F0287"/>
    <w:rsid w:val="009F709B"/>
    <w:rsid w:val="00A03075"/>
    <w:rsid w:val="00A52A7F"/>
    <w:rsid w:val="00A7621B"/>
    <w:rsid w:val="00AF28CB"/>
    <w:rsid w:val="00B64F98"/>
    <w:rsid w:val="00C64A94"/>
    <w:rsid w:val="00C660B1"/>
    <w:rsid w:val="00D350A4"/>
    <w:rsid w:val="00D52277"/>
    <w:rsid w:val="00D56774"/>
    <w:rsid w:val="00E20E90"/>
    <w:rsid w:val="00F277E6"/>
    <w:rsid w:val="00F336FA"/>
    <w:rsid w:val="00F445ED"/>
    <w:rsid w:val="00F56FB8"/>
    <w:rsid w:val="00F73F39"/>
    <w:rsid w:val="00FE4F0C"/>
    <w:rsid w:val="00FF085B"/>
    <w:rsid w:val="00FF32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2FEB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qFormat="1"/>
    <w:lsdException w:name="Title" w:semiHidden="0" w:uiPriority="9" w:unhideWhenUsed="0" w:qFormat="1"/>
    <w:lsdException w:name="Default Paragraph Font" w:uiPriority="1"/>
    <w:lsdException w:name="Subtitle" w:semiHidden="0" w:uiPriority="9" w:unhideWhenUsed="0" w:qFormat="1"/>
    <w:lsdException w:name="Date" w:uiPriority="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A5130"/>
    <w:rPr>
      <w:color w:val="404040"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983620" w:themeColor="accent2"/>
      <w:sz w:val="28"/>
      <w:szCs w:val="28"/>
    </w:rPr>
  </w:style>
  <w:style w:type="paragraph" w:styleId="Heading2">
    <w:name w:val="heading 2"/>
    <w:basedOn w:val="Normal"/>
    <w:next w:val="Normal"/>
    <w:link w:val="Heading2Char"/>
    <w:uiPriority w:val="1"/>
    <w:qFormat/>
    <w:rsid w:val="0067573E"/>
    <w:pPr>
      <w:keepNext/>
      <w:keepLines/>
      <w:spacing w:before="360" w:after="120"/>
      <w:outlineLvl w:val="1"/>
    </w:pPr>
    <w:rPr>
      <w:rFonts w:asciiTheme="majorHAnsi" w:eastAsiaTheme="majorEastAsia" w:hAnsiTheme="majorHAnsi" w:cstheme="majorBidi"/>
      <w:bCs/>
      <w:color w:val="595959" w:themeColor="text1" w:themeTint="A6"/>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rsid w:val="009F709B"/>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983620"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595959"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709B"/>
    <w:pPr>
      <w:spacing w:after="0" w:line="240" w:lineRule="auto"/>
    </w:pPr>
    <w:rPr>
      <w:sz w:val="16"/>
      <w:szCs w:val="16"/>
    </w:rPr>
  </w:style>
  <w:style w:type="character" w:customStyle="1" w:styleId="BalloonTextChar">
    <w:name w:val="Balloon Text Char"/>
    <w:basedOn w:val="DefaultParagraphFont"/>
    <w:link w:val="BalloonText"/>
    <w:uiPriority w:val="99"/>
    <w:semiHidden/>
    <w:rsid w:val="009F709B"/>
    <w:rPr>
      <w:color w:val="404040" w:themeColor="text1" w:themeTint="BF"/>
      <w:sz w:val="16"/>
      <w:szCs w:val="16"/>
    </w:rPr>
  </w:style>
  <w:style w:type="paragraph" w:styleId="BlockText">
    <w:name w:val="Block Text"/>
    <w:basedOn w:val="Normal"/>
    <w:uiPriority w:val="1"/>
    <w:unhideWhenUsed/>
    <w:qFormat/>
    <w:rsid w:val="009F709B"/>
    <w:pPr>
      <w:spacing w:after="0"/>
      <w:ind w:right="360"/>
    </w:pPr>
    <w:rPr>
      <w:iCs/>
      <w:color w:val="7F7F7F" w:themeColor="text1" w:themeTint="80"/>
    </w:rPr>
  </w:style>
  <w:style w:type="paragraph" w:customStyle="1" w:styleId="CourseDetails">
    <w:name w:val="Course Details"/>
    <w:basedOn w:val="Normal"/>
    <w:uiPriority w:val="1"/>
    <w:qFormat/>
    <w:rsid w:val="0067573E"/>
    <w:pPr>
      <w:spacing w:after="120"/>
    </w:pPr>
    <w:rPr>
      <w:color w:val="595959" w:themeColor="text1" w:themeTint="A6"/>
      <w:sz w:val="24"/>
    </w:rPr>
  </w:style>
  <w:style w:type="paragraph" w:styleId="Date">
    <w:name w:val="Date"/>
    <w:basedOn w:val="Normal"/>
    <w:next w:val="Normal"/>
    <w:link w:val="DateChar"/>
    <w:uiPriority w:val="1"/>
    <w:unhideWhenUsed/>
    <w:rsid w:val="009F709B"/>
    <w:pPr>
      <w:pBdr>
        <w:top w:val="single" w:sz="2" w:space="7" w:color="7F7F7F" w:themeColor="text1" w:themeTint="80"/>
      </w:pBdr>
      <w:spacing w:before="120" w:after="40"/>
      <w:ind w:right="360"/>
    </w:pPr>
    <w:rPr>
      <w:b/>
      <w:color w:val="7F7F7F" w:themeColor="text1" w:themeTint="80"/>
      <w:sz w:val="18"/>
    </w:rPr>
  </w:style>
  <w:style w:type="character" w:customStyle="1" w:styleId="DateChar">
    <w:name w:val="Date Char"/>
    <w:basedOn w:val="DefaultParagraphFont"/>
    <w:link w:val="Date"/>
    <w:uiPriority w:val="1"/>
    <w:rsid w:val="001845BE"/>
    <w:rPr>
      <w:b/>
      <w:color w:val="7F7F7F"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595959" w:themeColor="text1" w:themeTint="A6"/>
    </w:rPr>
  </w:style>
  <w:style w:type="character" w:customStyle="1" w:styleId="FooterChar">
    <w:name w:val="Footer Char"/>
    <w:basedOn w:val="DefaultParagraphFont"/>
    <w:link w:val="Footer"/>
    <w:uiPriority w:val="99"/>
    <w:rsid w:val="009F709B"/>
    <w:rPr>
      <w:color w:val="595959"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595959" w:themeColor="text1" w:themeTint="A6"/>
    </w:rPr>
  </w:style>
  <w:style w:type="character" w:customStyle="1" w:styleId="HeaderChar">
    <w:name w:val="Header Char"/>
    <w:basedOn w:val="DefaultParagraphFont"/>
    <w:link w:val="Header"/>
    <w:uiPriority w:val="99"/>
    <w:rsid w:val="009F709B"/>
    <w:rPr>
      <w:color w:val="595959" w:themeColor="text1" w:themeTint="A6"/>
      <w:sz w:val="20"/>
      <w:szCs w:val="24"/>
    </w:rPr>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983620" w:themeColor="accent2"/>
      <w:sz w:val="28"/>
      <w:szCs w:val="28"/>
    </w:rPr>
  </w:style>
  <w:style w:type="character" w:customStyle="1" w:styleId="Heading2Char">
    <w:name w:val="Heading 2 Char"/>
    <w:basedOn w:val="DefaultParagraphFont"/>
    <w:link w:val="Heading2"/>
    <w:uiPriority w:val="1"/>
    <w:rsid w:val="0067573E"/>
    <w:rPr>
      <w:rFonts w:asciiTheme="majorHAnsi" w:eastAsiaTheme="majorEastAsia" w:hAnsiTheme="majorHAnsi" w:cstheme="majorBidi"/>
      <w:bCs/>
      <w:color w:val="595959" w:themeColor="text1" w:themeTint="A6"/>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983620" w:themeColor="accent2"/>
      <w:sz w:val="20"/>
      <w:szCs w:val="24"/>
    </w:rPr>
  </w:style>
  <w:style w:type="character" w:customStyle="1" w:styleId="Heading4Char">
    <w:name w:val="Heading 4 Char"/>
    <w:basedOn w:val="DefaultParagraphFont"/>
    <w:link w:val="Heading4"/>
    <w:uiPriority w:val="1"/>
    <w:semiHidden/>
    <w:rsid w:val="009F709B"/>
    <w:rPr>
      <w:rFonts w:asciiTheme="majorHAnsi" w:eastAsiaTheme="majorEastAsia" w:hAnsiTheme="majorHAnsi" w:cstheme="majorBidi"/>
      <w:bCs/>
      <w:iCs/>
      <w:color w:val="4B5A60"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252C2F"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595959"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595959" w:themeColor="text1" w:themeTint="A6"/>
      <w:sz w:val="20"/>
      <w:szCs w:val="20"/>
    </w:rPr>
  </w:style>
  <w:style w:type="paragraph" w:styleId="ListBullet">
    <w:name w:val="List Bullet"/>
    <w:basedOn w:val="Normal"/>
    <w:uiPriority w:val="1"/>
    <w:qFormat/>
    <w:rsid w:val="009F709B"/>
    <w:pPr>
      <w:numPr>
        <w:numId w:val="2"/>
      </w:numPr>
    </w:pPr>
  </w:style>
  <w:style w:type="paragraph" w:styleId="ListNumber">
    <w:name w:val="List Number"/>
    <w:basedOn w:val="Normal"/>
    <w:uiPriority w:val="1"/>
    <w:qFormat/>
    <w:rsid w:val="009F709B"/>
    <w:pPr>
      <w:numPr>
        <w:numId w:val="4"/>
      </w:numPr>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9"/>
    <w:unhideWhenUsed/>
    <w:qFormat/>
    <w:rsid w:val="009F709B"/>
    <w:pPr>
      <w:numPr>
        <w:ilvl w:val="1"/>
      </w:numPr>
      <w:spacing w:before="40" w:after="120" w:line="240" w:lineRule="auto"/>
    </w:pPr>
    <w:rPr>
      <w:rFonts w:asciiTheme="majorHAnsi" w:eastAsiaTheme="majorEastAsia" w:hAnsiTheme="majorHAnsi" w:cstheme="majorBidi"/>
      <w:iCs/>
      <w:color w:val="983620" w:themeColor="accent2"/>
      <w:sz w:val="44"/>
    </w:rPr>
  </w:style>
  <w:style w:type="character" w:customStyle="1" w:styleId="SubtitleChar">
    <w:name w:val="Subtitle Char"/>
    <w:basedOn w:val="DefaultParagraphFont"/>
    <w:link w:val="Subtitle"/>
    <w:uiPriority w:val="9"/>
    <w:rsid w:val="004A5130"/>
    <w:rPr>
      <w:rFonts w:asciiTheme="majorHAnsi" w:eastAsiaTheme="majorEastAsia" w:hAnsiTheme="majorHAnsi" w:cstheme="majorBidi"/>
      <w:iCs/>
      <w:color w:val="983620"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
    <w:qFormat/>
    <w:rsid w:val="0067573E"/>
    <w:pPr>
      <w:spacing w:before="40" w:after="40" w:line="240" w:lineRule="auto"/>
    </w:pPr>
    <w:rPr>
      <w:rFonts w:asciiTheme="majorHAnsi" w:eastAsiaTheme="majorEastAsia" w:hAnsiTheme="majorHAnsi" w:cstheme="majorBidi"/>
      <w:color w:val="983620" w:themeColor="accent2"/>
      <w:kern w:val="28"/>
      <w:sz w:val="72"/>
      <w:szCs w:val="52"/>
    </w:rPr>
  </w:style>
  <w:style w:type="character" w:customStyle="1" w:styleId="TitleChar">
    <w:name w:val="Title Char"/>
    <w:basedOn w:val="DefaultParagraphFont"/>
    <w:link w:val="Title"/>
    <w:uiPriority w:val="9"/>
    <w:rsid w:val="0067573E"/>
    <w:rPr>
      <w:rFonts w:asciiTheme="majorHAnsi" w:eastAsiaTheme="majorEastAsia" w:hAnsiTheme="majorHAnsi" w:cstheme="majorBidi"/>
      <w:color w:val="983620" w:themeColor="accent2"/>
      <w:kern w:val="28"/>
      <w:sz w:val="72"/>
      <w:szCs w:val="52"/>
    </w:rPr>
  </w:style>
  <w:style w:type="paragraph" w:styleId="ListBullet2">
    <w:name w:val="List Bullet 2"/>
    <w:basedOn w:val="BlockText"/>
    <w:uiPriority w:val="1"/>
    <w:unhideWhenUsed/>
    <w:qFormat/>
    <w:rsid w:val="00384A08"/>
    <w:pPr>
      <w:numPr>
        <w:numId w:val="5"/>
      </w:numPr>
      <w:spacing w:after="40"/>
    </w:pPr>
  </w:style>
  <w:style w:type="character" w:styleId="Hyperlink">
    <w:name w:val="Hyperlink"/>
    <w:basedOn w:val="DefaultParagraphFont"/>
    <w:uiPriority w:val="99"/>
    <w:unhideWhenUsed/>
    <w:rsid w:val="00D56774"/>
    <w:rPr>
      <w:color w:val="524A82"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qFormat="1"/>
    <w:lsdException w:name="Title" w:semiHidden="0" w:uiPriority="9" w:unhideWhenUsed="0" w:qFormat="1"/>
    <w:lsdException w:name="Default Paragraph Font" w:uiPriority="1"/>
    <w:lsdException w:name="Subtitle" w:semiHidden="0" w:uiPriority="9" w:unhideWhenUsed="0" w:qFormat="1"/>
    <w:lsdException w:name="Date" w:uiPriority="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A5130"/>
    <w:rPr>
      <w:color w:val="404040"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983620" w:themeColor="accent2"/>
      <w:sz w:val="28"/>
      <w:szCs w:val="28"/>
    </w:rPr>
  </w:style>
  <w:style w:type="paragraph" w:styleId="Heading2">
    <w:name w:val="heading 2"/>
    <w:basedOn w:val="Normal"/>
    <w:next w:val="Normal"/>
    <w:link w:val="Heading2Char"/>
    <w:uiPriority w:val="1"/>
    <w:qFormat/>
    <w:rsid w:val="0067573E"/>
    <w:pPr>
      <w:keepNext/>
      <w:keepLines/>
      <w:spacing w:before="360" w:after="120"/>
      <w:outlineLvl w:val="1"/>
    </w:pPr>
    <w:rPr>
      <w:rFonts w:asciiTheme="majorHAnsi" w:eastAsiaTheme="majorEastAsia" w:hAnsiTheme="majorHAnsi" w:cstheme="majorBidi"/>
      <w:bCs/>
      <w:color w:val="595959" w:themeColor="text1" w:themeTint="A6"/>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rsid w:val="009F709B"/>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983620"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595959"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709B"/>
    <w:pPr>
      <w:spacing w:after="0" w:line="240" w:lineRule="auto"/>
    </w:pPr>
    <w:rPr>
      <w:sz w:val="16"/>
      <w:szCs w:val="16"/>
    </w:rPr>
  </w:style>
  <w:style w:type="character" w:customStyle="1" w:styleId="BalloonTextChar">
    <w:name w:val="Balloon Text Char"/>
    <w:basedOn w:val="DefaultParagraphFont"/>
    <w:link w:val="BalloonText"/>
    <w:uiPriority w:val="99"/>
    <w:semiHidden/>
    <w:rsid w:val="009F709B"/>
    <w:rPr>
      <w:color w:val="404040" w:themeColor="text1" w:themeTint="BF"/>
      <w:sz w:val="16"/>
      <w:szCs w:val="16"/>
    </w:rPr>
  </w:style>
  <w:style w:type="paragraph" w:styleId="BlockText">
    <w:name w:val="Block Text"/>
    <w:basedOn w:val="Normal"/>
    <w:uiPriority w:val="1"/>
    <w:unhideWhenUsed/>
    <w:qFormat/>
    <w:rsid w:val="009F709B"/>
    <w:pPr>
      <w:spacing w:after="0"/>
      <w:ind w:right="360"/>
    </w:pPr>
    <w:rPr>
      <w:iCs/>
      <w:color w:val="7F7F7F" w:themeColor="text1" w:themeTint="80"/>
    </w:rPr>
  </w:style>
  <w:style w:type="paragraph" w:customStyle="1" w:styleId="CourseDetails">
    <w:name w:val="Course Details"/>
    <w:basedOn w:val="Normal"/>
    <w:uiPriority w:val="1"/>
    <w:qFormat/>
    <w:rsid w:val="0067573E"/>
    <w:pPr>
      <w:spacing w:after="120"/>
    </w:pPr>
    <w:rPr>
      <w:color w:val="595959" w:themeColor="text1" w:themeTint="A6"/>
      <w:sz w:val="24"/>
    </w:rPr>
  </w:style>
  <w:style w:type="paragraph" w:styleId="Date">
    <w:name w:val="Date"/>
    <w:basedOn w:val="Normal"/>
    <w:next w:val="Normal"/>
    <w:link w:val="DateChar"/>
    <w:uiPriority w:val="1"/>
    <w:unhideWhenUsed/>
    <w:rsid w:val="009F709B"/>
    <w:pPr>
      <w:pBdr>
        <w:top w:val="single" w:sz="2" w:space="7" w:color="7F7F7F" w:themeColor="text1" w:themeTint="80"/>
      </w:pBdr>
      <w:spacing w:before="120" w:after="40"/>
      <w:ind w:right="360"/>
    </w:pPr>
    <w:rPr>
      <w:b/>
      <w:color w:val="7F7F7F" w:themeColor="text1" w:themeTint="80"/>
      <w:sz w:val="18"/>
    </w:rPr>
  </w:style>
  <w:style w:type="character" w:customStyle="1" w:styleId="DateChar">
    <w:name w:val="Date Char"/>
    <w:basedOn w:val="DefaultParagraphFont"/>
    <w:link w:val="Date"/>
    <w:uiPriority w:val="1"/>
    <w:rsid w:val="001845BE"/>
    <w:rPr>
      <w:b/>
      <w:color w:val="7F7F7F"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595959" w:themeColor="text1" w:themeTint="A6"/>
    </w:rPr>
  </w:style>
  <w:style w:type="character" w:customStyle="1" w:styleId="FooterChar">
    <w:name w:val="Footer Char"/>
    <w:basedOn w:val="DefaultParagraphFont"/>
    <w:link w:val="Footer"/>
    <w:uiPriority w:val="99"/>
    <w:rsid w:val="009F709B"/>
    <w:rPr>
      <w:color w:val="595959"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595959" w:themeColor="text1" w:themeTint="A6"/>
    </w:rPr>
  </w:style>
  <w:style w:type="character" w:customStyle="1" w:styleId="HeaderChar">
    <w:name w:val="Header Char"/>
    <w:basedOn w:val="DefaultParagraphFont"/>
    <w:link w:val="Header"/>
    <w:uiPriority w:val="99"/>
    <w:rsid w:val="009F709B"/>
    <w:rPr>
      <w:color w:val="595959" w:themeColor="text1" w:themeTint="A6"/>
      <w:sz w:val="20"/>
      <w:szCs w:val="24"/>
    </w:rPr>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983620" w:themeColor="accent2"/>
      <w:sz w:val="28"/>
      <w:szCs w:val="28"/>
    </w:rPr>
  </w:style>
  <w:style w:type="character" w:customStyle="1" w:styleId="Heading2Char">
    <w:name w:val="Heading 2 Char"/>
    <w:basedOn w:val="DefaultParagraphFont"/>
    <w:link w:val="Heading2"/>
    <w:uiPriority w:val="1"/>
    <w:rsid w:val="0067573E"/>
    <w:rPr>
      <w:rFonts w:asciiTheme="majorHAnsi" w:eastAsiaTheme="majorEastAsia" w:hAnsiTheme="majorHAnsi" w:cstheme="majorBidi"/>
      <w:bCs/>
      <w:color w:val="595959" w:themeColor="text1" w:themeTint="A6"/>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983620" w:themeColor="accent2"/>
      <w:sz w:val="20"/>
      <w:szCs w:val="24"/>
    </w:rPr>
  </w:style>
  <w:style w:type="character" w:customStyle="1" w:styleId="Heading4Char">
    <w:name w:val="Heading 4 Char"/>
    <w:basedOn w:val="DefaultParagraphFont"/>
    <w:link w:val="Heading4"/>
    <w:uiPriority w:val="1"/>
    <w:semiHidden/>
    <w:rsid w:val="009F709B"/>
    <w:rPr>
      <w:rFonts w:asciiTheme="majorHAnsi" w:eastAsiaTheme="majorEastAsia" w:hAnsiTheme="majorHAnsi" w:cstheme="majorBidi"/>
      <w:bCs/>
      <w:iCs/>
      <w:color w:val="4B5A60"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252C2F"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595959"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595959" w:themeColor="text1" w:themeTint="A6"/>
      <w:sz w:val="20"/>
      <w:szCs w:val="20"/>
    </w:rPr>
  </w:style>
  <w:style w:type="paragraph" w:styleId="ListBullet">
    <w:name w:val="List Bullet"/>
    <w:basedOn w:val="Normal"/>
    <w:uiPriority w:val="1"/>
    <w:qFormat/>
    <w:rsid w:val="009F709B"/>
    <w:pPr>
      <w:numPr>
        <w:numId w:val="2"/>
      </w:numPr>
    </w:pPr>
  </w:style>
  <w:style w:type="paragraph" w:styleId="ListNumber">
    <w:name w:val="List Number"/>
    <w:basedOn w:val="Normal"/>
    <w:uiPriority w:val="1"/>
    <w:qFormat/>
    <w:rsid w:val="009F709B"/>
    <w:pPr>
      <w:numPr>
        <w:numId w:val="4"/>
      </w:numPr>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9"/>
    <w:unhideWhenUsed/>
    <w:qFormat/>
    <w:rsid w:val="009F709B"/>
    <w:pPr>
      <w:numPr>
        <w:ilvl w:val="1"/>
      </w:numPr>
      <w:spacing w:before="40" w:after="120" w:line="240" w:lineRule="auto"/>
    </w:pPr>
    <w:rPr>
      <w:rFonts w:asciiTheme="majorHAnsi" w:eastAsiaTheme="majorEastAsia" w:hAnsiTheme="majorHAnsi" w:cstheme="majorBidi"/>
      <w:iCs/>
      <w:color w:val="983620" w:themeColor="accent2"/>
      <w:sz w:val="44"/>
    </w:rPr>
  </w:style>
  <w:style w:type="character" w:customStyle="1" w:styleId="SubtitleChar">
    <w:name w:val="Subtitle Char"/>
    <w:basedOn w:val="DefaultParagraphFont"/>
    <w:link w:val="Subtitle"/>
    <w:uiPriority w:val="9"/>
    <w:rsid w:val="004A5130"/>
    <w:rPr>
      <w:rFonts w:asciiTheme="majorHAnsi" w:eastAsiaTheme="majorEastAsia" w:hAnsiTheme="majorHAnsi" w:cstheme="majorBidi"/>
      <w:iCs/>
      <w:color w:val="983620"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
    <w:qFormat/>
    <w:rsid w:val="0067573E"/>
    <w:pPr>
      <w:spacing w:before="40" w:after="40" w:line="240" w:lineRule="auto"/>
    </w:pPr>
    <w:rPr>
      <w:rFonts w:asciiTheme="majorHAnsi" w:eastAsiaTheme="majorEastAsia" w:hAnsiTheme="majorHAnsi" w:cstheme="majorBidi"/>
      <w:color w:val="983620" w:themeColor="accent2"/>
      <w:kern w:val="28"/>
      <w:sz w:val="72"/>
      <w:szCs w:val="52"/>
    </w:rPr>
  </w:style>
  <w:style w:type="character" w:customStyle="1" w:styleId="TitleChar">
    <w:name w:val="Title Char"/>
    <w:basedOn w:val="DefaultParagraphFont"/>
    <w:link w:val="Title"/>
    <w:uiPriority w:val="9"/>
    <w:rsid w:val="0067573E"/>
    <w:rPr>
      <w:rFonts w:asciiTheme="majorHAnsi" w:eastAsiaTheme="majorEastAsia" w:hAnsiTheme="majorHAnsi" w:cstheme="majorBidi"/>
      <w:color w:val="983620" w:themeColor="accent2"/>
      <w:kern w:val="28"/>
      <w:sz w:val="72"/>
      <w:szCs w:val="52"/>
    </w:rPr>
  </w:style>
  <w:style w:type="paragraph" w:styleId="ListBullet2">
    <w:name w:val="List Bullet 2"/>
    <w:basedOn w:val="BlockText"/>
    <w:uiPriority w:val="1"/>
    <w:unhideWhenUsed/>
    <w:qFormat/>
    <w:rsid w:val="00384A08"/>
    <w:pPr>
      <w:numPr>
        <w:numId w:val="5"/>
      </w:numPr>
      <w:spacing w:after="40"/>
    </w:pPr>
  </w:style>
  <w:style w:type="character" w:styleId="Hyperlink">
    <w:name w:val="Hyperlink"/>
    <w:basedOn w:val="DefaultParagraphFont"/>
    <w:uiPriority w:val="99"/>
    <w:unhideWhenUsed/>
    <w:rsid w:val="00D56774"/>
    <w:rPr>
      <w:color w:val="524A82"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673293">
      <w:bodyDiv w:val="1"/>
      <w:marLeft w:val="0"/>
      <w:marRight w:val="0"/>
      <w:marTop w:val="0"/>
      <w:marBottom w:val="0"/>
      <w:divBdr>
        <w:top w:val="none" w:sz="0" w:space="0" w:color="auto"/>
        <w:left w:val="none" w:sz="0" w:space="0" w:color="auto"/>
        <w:bottom w:val="none" w:sz="0" w:space="0" w:color="auto"/>
        <w:right w:val="none" w:sz="0" w:space="0" w:color="auto"/>
      </w:divBdr>
      <w:divsChild>
        <w:div w:id="2115708198">
          <w:marLeft w:val="0"/>
          <w:marRight w:val="0"/>
          <w:marTop w:val="0"/>
          <w:marBottom w:val="0"/>
          <w:divBdr>
            <w:top w:val="none" w:sz="0" w:space="0" w:color="auto"/>
            <w:left w:val="none" w:sz="0" w:space="0" w:color="auto"/>
            <w:bottom w:val="none" w:sz="0" w:space="0" w:color="auto"/>
            <w:right w:val="none" w:sz="0" w:space="0" w:color="auto"/>
          </w:divBdr>
          <w:divsChild>
            <w:div w:id="50739958">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Miscellaneous:Lesson%20Plan.dotx" TargetMode="Externa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8FC24E4C419914F99CB6E6E81597D5B"/>
        <w:category>
          <w:name w:val="General"/>
          <w:gallery w:val="placeholder"/>
        </w:category>
        <w:types>
          <w:type w:val="bbPlcHdr"/>
        </w:types>
        <w:behaviors>
          <w:behavior w:val="content"/>
        </w:behaviors>
        <w:guid w:val="{ABE69766-E293-E84C-A08F-5125464803F4}"/>
      </w:docPartPr>
      <w:docPartBody>
        <w:p w:rsidR="0053348D" w:rsidRDefault="00972829">
          <w:pPr>
            <w:pStyle w:val="F8FC24E4C419914F99CB6E6E81597D5B"/>
          </w:pPr>
          <w:r>
            <w:t>Lesson Title</w:t>
          </w:r>
        </w:p>
      </w:docPartBody>
    </w:docPart>
    <w:docPart>
      <w:docPartPr>
        <w:name w:val="764A487129A56B46A600DC1978B2B930"/>
        <w:category>
          <w:name w:val="General"/>
          <w:gallery w:val="placeholder"/>
        </w:category>
        <w:types>
          <w:type w:val="bbPlcHdr"/>
        </w:types>
        <w:behaviors>
          <w:behavior w:val="content"/>
        </w:behaviors>
        <w:guid w:val="{4C316AA4-D738-2A4B-8B6C-1B83EE7208DD}"/>
      </w:docPartPr>
      <w:docPartBody>
        <w:p w:rsidR="00972829" w:rsidRDefault="00972829">
          <w:pPr>
            <w:pStyle w:val="764A487129A56B46A600DC1978B2B930"/>
          </w:pPr>
          <w:r w:rsidRPr="00D63F22">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4442FD16"/>
    <w:lvl w:ilvl="0">
      <w:start w:val="1"/>
      <w:numFmt w:val="bullet"/>
      <w:pStyle w:val="ListBullet"/>
      <w:lvlText w:val="n"/>
      <w:lvlJc w:val="left"/>
      <w:pPr>
        <w:tabs>
          <w:tab w:val="num" w:pos="360"/>
        </w:tabs>
        <w:ind w:left="360" w:hanging="360"/>
      </w:pPr>
      <w:rPr>
        <w:rFonts w:ascii="Wingdings" w:hAnsi="Wingdings" w:hint="default"/>
        <w:color w:val="C0504D" w:themeColor="accent2"/>
      </w:rPr>
    </w:lvl>
  </w:abstractNum>
  <w:num w:numId="1">
    <w:abstractNumId w:val="2"/>
  </w:num>
  <w:num w:numId="2">
    <w:abstractNumId w:val="1"/>
  </w:num>
  <w:num w:numId="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829"/>
    <w:rsid w:val="0053348D"/>
    <w:rsid w:val="009728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1"/>
    <w:qFormat/>
    <w:pPr>
      <w:keepNext/>
      <w:keepLines/>
      <w:spacing w:before="360" w:after="120" w:line="276" w:lineRule="auto"/>
      <w:outlineLvl w:val="1"/>
    </w:pPr>
    <w:rPr>
      <w:rFonts w:asciiTheme="majorHAnsi" w:eastAsiaTheme="majorEastAsia" w:hAnsiTheme="majorHAnsi" w:cstheme="majorBidi"/>
      <w:bCs/>
      <w:color w:val="595959" w:themeColor="text1" w:themeTint="A6"/>
      <w:sz w:val="2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8FC24E4C419914F99CB6E6E81597D5B">
    <w:name w:val="F8FC24E4C419914F99CB6E6E81597D5B"/>
  </w:style>
  <w:style w:type="paragraph" w:customStyle="1" w:styleId="9092A5478B04394A9EA622B7970697A6">
    <w:name w:val="9092A5478B04394A9EA622B7970697A6"/>
  </w:style>
  <w:style w:type="paragraph" w:styleId="ListBullet">
    <w:name w:val="List Bullet"/>
    <w:basedOn w:val="Normal"/>
    <w:uiPriority w:val="1"/>
    <w:qFormat/>
    <w:pPr>
      <w:numPr>
        <w:numId w:val="1"/>
      </w:numPr>
      <w:spacing w:after="200" w:line="276" w:lineRule="auto"/>
    </w:pPr>
    <w:rPr>
      <w:color w:val="404040" w:themeColor="text1" w:themeTint="BF"/>
      <w:sz w:val="20"/>
      <w:lang w:eastAsia="en-US"/>
    </w:rPr>
  </w:style>
  <w:style w:type="paragraph" w:customStyle="1" w:styleId="61E73A5191E1DB4EB2CC0D25D842B0FD">
    <w:name w:val="61E73A5191E1DB4EB2CC0D25D842B0FD"/>
  </w:style>
  <w:style w:type="paragraph" w:styleId="ListNumber">
    <w:name w:val="List Number"/>
    <w:basedOn w:val="Normal"/>
    <w:uiPriority w:val="1"/>
    <w:qFormat/>
    <w:pPr>
      <w:numPr>
        <w:numId w:val="2"/>
      </w:numPr>
      <w:spacing w:after="200" w:line="276" w:lineRule="auto"/>
    </w:pPr>
    <w:rPr>
      <w:color w:val="404040" w:themeColor="text1" w:themeTint="BF"/>
      <w:sz w:val="20"/>
      <w:lang w:eastAsia="en-US"/>
    </w:rPr>
  </w:style>
  <w:style w:type="paragraph" w:customStyle="1" w:styleId="D8C284954493C84BB0433D2E19BC5282">
    <w:name w:val="D8C284954493C84BB0433D2E19BC5282"/>
  </w:style>
  <w:style w:type="paragraph" w:customStyle="1" w:styleId="FA7D8F02A6CAF4418CE362634B103009">
    <w:name w:val="FA7D8F02A6CAF4418CE362634B103009"/>
  </w:style>
  <w:style w:type="paragraph" w:customStyle="1" w:styleId="6B8030291C31CC448DC34E8CE2F1E474">
    <w:name w:val="6B8030291C31CC448DC34E8CE2F1E474"/>
  </w:style>
  <w:style w:type="paragraph" w:styleId="BlockText">
    <w:name w:val="Block Text"/>
    <w:basedOn w:val="Normal"/>
    <w:uiPriority w:val="1"/>
    <w:unhideWhenUsed/>
    <w:qFormat/>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pPr>
      <w:numPr>
        <w:numId w:val="3"/>
      </w:numPr>
      <w:spacing w:after="40"/>
    </w:pPr>
  </w:style>
  <w:style w:type="paragraph" w:customStyle="1" w:styleId="23936DAD1AB1C1478B87EF637002C947">
    <w:name w:val="23936DAD1AB1C1478B87EF637002C947"/>
  </w:style>
  <w:style w:type="character" w:customStyle="1" w:styleId="Heading2Char">
    <w:name w:val="Heading 2 Char"/>
    <w:basedOn w:val="DefaultParagraphFont"/>
    <w:link w:val="Heading2"/>
    <w:uiPriority w:val="1"/>
    <w:rPr>
      <w:rFonts w:asciiTheme="majorHAnsi" w:eastAsiaTheme="majorEastAsia" w:hAnsiTheme="majorHAnsi" w:cstheme="majorBidi"/>
      <w:bCs/>
      <w:color w:val="595959" w:themeColor="text1" w:themeTint="A6"/>
      <w:sz w:val="28"/>
      <w:szCs w:val="26"/>
      <w:lang w:eastAsia="en-US"/>
    </w:rPr>
  </w:style>
  <w:style w:type="paragraph" w:customStyle="1" w:styleId="A4E88681359E284B915582F373F32FEE">
    <w:name w:val="A4E88681359E284B915582F373F32FEE"/>
  </w:style>
  <w:style w:type="character" w:styleId="PlaceholderText">
    <w:name w:val="Placeholder Text"/>
    <w:basedOn w:val="DefaultParagraphFont"/>
    <w:uiPriority w:val="99"/>
    <w:semiHidden/>
    <w:rPr>
      <w:color w:val="808080"/>
    </w:rPr>
  </w:style>
  <w:style w:type="paragraph" w:customStyle="1" w:styleId="764A487129A56B46A600DC1978B2B930">
    <w:name w:val="764A487129A56B46A600DC1978B2B930"/>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1"/>
    <w:qFormat/>
    <w:pPr>
      <w:keepNext/>
      <w:keepLines/>
      <w:spacing w:before="360" w:after="120" w:line="276" w:lineRule="auto"/>
      <w:outlineLvl w:val="1"/>
    </w:pPr>
    <w:rPr>
      <w:rFonts w:asciiTheme="majorHAnsi" w:eastAsiaTheme="majorEastAsia" w:hAnsiTheme="majorHAnsi" w:cstheme="majorBidi"/>
      <w:bCs/>
      <w:color w:val="595959" w:themeColor="text1" w:themeTint="A6"/>
      <w:sz w:val="2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8FC24E4C419914F99CB6E6E81597D5B">
    <w:name w:val="F8FC24E4C419914F99CB6E6E81597D5B"/>
  </w:style>
  <w:style w:type="paragraph" w:customStyle="1" w:styleId="9092A5478B04394A9EA622B7970697A6">
    <w:name w:val="9092A5478B04394A9EA622B7970697A6"/>
  </w:style>
  <w:style w:type="paragraph" w:styleId="ListBullet">
    <w:name w:val="List Bullet"/>
    <w:basedOn w:val="Normal"/>
    <w:uiPriority w:val="1"/>
    <w:qFormat/>
    <w:pPr>
      <w:numPr>
        <w:numId w:val="1"/>
      </w:numPr>
      <w:spacing w:after="200" w:line="276" w:lineRule="auto"/>
    </w:pPr>
    <w:rPr>
      <w:color w:val="404040" w:themeColor="text1" w:themeTint="BF"/>
      <w:sz w:val="20"/>
      <w:lang w:eastAsia="en-US"/>
    </w:rPr>
  </w:style>
  <w:style w:type="paragraph" w:customStyle="1" w:styleId="61E73A5191E1DB4EB2CC0D25D842B0FD">
    <w:name w:val="61E73A5191E1DB4EB2CC0D25D842B0FD"/>
  </w:style>
  <w:style w:type="paragraph" w:styleId="ListNumber">
    <w:name w:val="List Number"/>
    <w:basedOn w:val="Normal"/>
    <w:uiPriority w:val="1"/>
    <w:qFormat/>
    <w:pPr>
      <w:numPr>
        <w:numId w:val="2"/>
      </w:numPr>
      <w:spacing w:after="200" w:line="276" w:lineRule="auto"/>
    </w:pPr>
    <w:rPr>
      <w:color w:val="404040" w:themeColor="text1" w:themeTint="BF"/>
      <w:sz w:val="20"/>
      <w:lang w:eastAsia="en-US"/>
    </w:rPr>
  </w:style>
  <w:style w:type="paragraph" w:customStyle="1" w:styleId="D8C284954493C84BB0433D2E19BC5282">
    <w:name w:val="D8C284954493C84BB0433D2E19BC5282"/>
  </w:style>
  <w:style w:type="paragraph" w:customStyle="1" w:styleId="FA7D8F02A6CAF4418CE362634B103009">
    <w:name w:val="FA7D8F02A6CAF4418CE362634B103009"/>
  </w:style>
  <w:style w:type="paragraph" w:customStyle="1" w:styleId="6B8030291C31CC448DC34E8CE2F1E474">
    <w:name w:val="6B8030291C31CC448DC34E8CE2F1E474"/>
  </w:style>
  <w:style w:type="paragraph" w:styleId="BlockText">
    <w:name w:val="Block Text"/>
    <w:basedOn w:val="Normal"/>
    <w:uiPriority w:val="1"/>
    <w:unhideWhenUsed/>
    <w:qFormat/>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pPr>
      <w:numPr>
        <w:numId w:val="3"/>
      </w:numPr>
      <w:spacing w:after="40"/>
    </w:pPr>
  </w:style>
  <w:style w:type="paragraph" w:customStyle="1" w:styleId="23936DAD1AB1C1478B87EF637002C947">
    <w:name w:val="23936DAD1AB1C1478B87EF637002C947"/>
  </w:style>
  <w:style w:type="character" w:customStyle="1" w:styleId="Heading2Char">
    <w:name w:val="Heading 2 Char"/>
    <w:basedOn w:val="DefaultParagraphFont"/>
    <w:link w:val="Heading2"/>
    <w:uiPriority w:val="1"/>
    <w:rPr>
      <w:rFonts w:asciiTheme="majorHAnsi" w:eastAsiaTheme="majorEastAsia" w:hAnsiTheme="majorHAnsi" w:cstheme="majorBidi"/>
      <w:bCs/>
      <w:color w:val="595959" w:themeColor="text1" w:themeTint="A6"/>
      <w:sz w:val="28"/>
      <w:szCs w:val="26"/>
      <w:lang w:eastAsia="en-US"/>
    </w:rPr>
  </w:style>
  <w:style w:type="paragraph" w:customStyle="1" w:styleId="A4E88681359E284B915582F373F32FEE">
    <w:name w:val="A4E88681359E284B915582F373F32FEE"/>
  </w:style>
  <w:style w:type="character" w:styleId="PlaceholderText">
    <w:name w:val="Placeholder Text"/>
    <w:basedOn w:val="DefaultParagraphFont"/>
    <w:uiPriority w:val="99"/>
    <w:semiHidden/>
    <w:rPr>
      <w:color w:val="808080"/>
    </w:rPr>
  </w:style>
  <w:style w:type="paragraph" w:customStyle="1" w:styleId="764A487129A56B46A600DC1978B2B930">
    <w:name w:val="764A487129A56B46A600DC1978B2B9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 Id="rId2" Type="http://schemas.openxmlformats.org/officeDocument/2006/relationships/image" Target="../media/image3.jpeg"/><Relationship Id="rId3" Type="http://schemas.openxmlformats.org/officeDocument/2006/relationships/image" Target="../media/image4.jpeg"/></Relationships>
</file>

<file path=word/theme/theme1.xml><?xml version="1.0" encoding="utf-8"?>
<a:theme xmlns:a="http://schemas.openxmlformats.org/drawingml/2006/main" name="Capital">
  <a:themeElements>
    <a:clrScheme name="Syllabus">
      <a:dk1>
        <a:srgbClr val="000000"/>
      </a:dk1>
      <a:lt1>
        <a:srgbClr val="FFFFFF"/>
      </a:lt1>
      <a:dk2>
        <a:srgbClr val="6F6D5D"/>
      </a:dk2>
      <a:lt2>
        <a:srgbClr val="7C8F97"/>
      </a:lt2>
      <a:accent1>
        <a:srgbClr val="4B5A60"/>
      </a:accent1>
      <a:accent2>
        <a:srgbClr val="983620"/>
      </a:accent2>
      <a:accent3>
        <a:srgbClr val="504539"/>
      </a:accent3>
      <a:accent4>
        <a:srgbClr val="C1AD79"/>
      </a:accent4>
      <a:accent5>
        <a:srgbClr val="667559"/>
      </a:accent5>
      <a:accent6>
        <a:srgbClr val="BAD6AD"/>
      </a:accent6>
      <a:hlink>
        <a:srgbClr val="524A82"/>
      </a:hlink>
      <a:folHlink>
        <a:srgbClr val="8F9954"/>
      </a:folHlink>
    </a:clrScheme>
    <a:fontScheme name="Capital">
      <a:majorFont>
        <a:latin typeface="Calisto MT"/>
        <a:ea typeface=""/>
        <a:cs typeface=""/>
        <a:font script="Jpan" typeface="ＭＳ 明朝"/>
      </a:majorFont>
      <a:minorFont>
        <a:latin typeface="Calisto MT"/>
        <a:ea typeface=""/>
        <a:cs typeface=""/>
        <a:font script="Jpan" typeface="ＭＳ 明朝"/>
      </a:minorFont>
    </a:fontScheme>
    <a:fmtScheme name="Capital">
      <a:fillStyleLst>
        <a:solidFill>
          <a:schemeClr val="phClr"/>
        </a:solidFill>
        <a:blipFill rotWithShape="1">
          <a:blip xmlns:r="http://schemas.openxmlformats.org/officeDocument/2006/relationships" r:embed="rId1">
            <a:duotone>
              <a:schemeClr val="phClr">
                <a:satMod val="150000"/>
                <a:lumMod val="50000"/>
              </a:schemeClr>
              <a:schemeClr val="phClr">
                <a:satMod val="300000"/>
                <a:lumMod val="125000"/>
              </a:schemeClr>
            </a:duotone>
          </a:blip>
          <a:tile tx="0" ty="0" sx="100000" sy="100000" flip="none" algn="tl"/>
        </a:blipFill>
        <a:blipFill rotWithShape="1">
          <a:blip xmlns:r="http://schemas.openxmlformats.org/officeDocument/2006/relationships" r:embed="rId2">
            <a:duotone>
              <a:schemeClr val="phClr">
                <a:satMod val="135000"/>
                <a:lumMod val="80000"/>
              </a:schemeClr>
              <a:schemeClr val="phClr">
                <a:satMod val="250000"/>
                <a:lumMod val="150000"/>
              </a:schemeClr>
            </a:duotone>
          </a:blip>
          <a:stretch/>
        </a:blipFill>
      </a:fillStyleLst>
      <a:lnStyleLst>
        <a:ln w="12700" cap="flat" cmpd="sng" algn="ctr">
          <a:solidFill>
            <a:schemeClr val="phClr">
              <a:shade val="95000"/>
              <a:satMod val="105000"/>
            </a:schemeClr>
          </a:solidFill>
          <a:prstDash val="solid"/>
        </a:ln>
        <a:ln w="31750" cap="flat" cmpd="sng" algn="ctr">
          <a:solidFill>
            <a:schemeClr val="phClr">
              <a:shade val="90000"/>
            </a:schemeClr>
          </a:solidFill>
          <a:prstDash val="solid"/>
        </a:ln>
        <a:ln w="44450" cap="flat" cmpd="sng" algn="ctr">
          <a:solidFill>
            <a:schemeClr val="phClr">
              <a:shade val="85000"/>
            </a:schemeClr>
          </a:solidFill>
          <a:prstDash val="solid"/>
        </a:ln>
      </a:lnStyleLst>
      <a:effectStyleLst>
        <a:effectStyle>
          <a:effectLst/>
        </a:effectStyle>
        <a:effectStyle>
          <a:effectLst>
            <a:outerShdw blurRad="63500" sx="101000" sy="101000" algn="ctr" rotWithShape="0">
              <a:srgbClr val="000000">
                <a:alpha val="40000"/>
              </a:srgbClr>
            </a:outerShdw>
          </a:effectLst>
          <a:scene3d>
            <a:camera prst="perspectiveFront" fov="3000000"/>
            <a:lightRig rig="threePt" dir="tl"/>
          </a:scene3d>
          <a:sp3d>
            <a:bevelT w="0" h="0"/>
          </a:sp3d>
        </a:effectStyle>
        <a:effectStyle>
          <a:effectLst>
            <a:innerShdw blurRad="190500">
              <a:srgbClr val="000000">
                <a:alpha val="50000"/>
              </a:srgbClr>
            </a:innerShdw>
          </a:effectLst>
          <a:scene3d>
            <a:camera prst="perspectiveFront" fov="4800000"/>
            <a:lightRig rig="twoPt" dir="t">
              <a:rot lat="0" lon="0" rev="4800000"/>
            </a:lightRig>
          </a:scene3d>
          <a:sp3d>
            <a:bevelT w="0" h="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3">
            <a:duotone>
              <a:schemeClr val="phClr">
                <a:satMod val="150000"/>
                <a:lumMod val="50000"/>
              </a:schemeClr>
              <a:schemeClr val="phClr">
                <a:satMod val="400000"/>
                <a:lumMod val="16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Lesson Plan.dotx</Template>
  <TotalTime>3</TotalTime>
  <Pages>1</Pages>
  <Words>285</Words>
  <Characters>1629</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1911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Reformation: review</dc:title>
  <dc:subject/>
  <dc:creator>Henrietta Knight</dc:creator>
  <cp:keywords/>
  <dc:description/>
  <cp:lastModifiedBy>Microsoft Office User</cp:lastModifiedBy>
  <cp:revision>7</cp:revision>
  <cp:lastPrinted>2014-09-15T06:45:00Z</cp:lastPrinted>
  <dcterms:created xsi:type="dcterms:W3CDTF">2011-11-16T23:25:00Z</dcterms:created>
  <dcterms:modified xsi:type="dcterms:W3CDTF">2014-09-15T06:45:00Z</dcterms:modified>
  <cp:category/>
</cp:coreProperties>
</file>